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1A2" w:rsidRPr="006374D3" w:rsidRDefault="00F951A2" w:rsidP="00F951A2">
      <w:pPr>
        <w:pBdr>
          <w:bottom w:val="single" w:sz="8" w:space="4" w:color="4F81BD" w:themeColor="accent1"/>
        </w:pBdr>
        <w:spacing w:after="0" w:line="240" w:lineRule="auto"/>
        <w:ind w:firstLine="709"/>
        <w:contextualSpacing/>
        <w:jc w:val="center"/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</w:pPr>
      <w:r w:rsidRPr="006374D3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 xml:space="preserve">Муниципальное автономное дошкольное образовательное учреждение </w:t>
      </w:r>
      <w:proofErr w:type="spellStart"/>
      <w:r w:rsidRPr="006374D3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>Онохойский</w:t>
      </w:r>
      <w:proofErr w:type="spellEnd"/>
      <w:r w:rsidRPr="006374D3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 xml:space="preserve"> детский сад «Колобок»</w:t>
      </w:r>
    </w:p>
    <w:p w:rsidR="00F951A2" w:rsidRPr="0058131E" w:rsidRDefault="00F951A2" w:rsidP="00F951A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58131E">
        <w:rPr>
          <w:rFonts w:ascii="Times New Roman" w:hAnsi="Times New Roman" w:cs="Times New Roman"/>
          <w:sz w:val="18"/>
          <w:szCs w:val="18"/>
        </w:rPr>
        <w:t xml:space="preserve">671300, Республика Бурятия, </w:t>
      </w:r>
      <w:proofErr w:type="spellStart"/>
      <w:r w:rsidRPr="0058131E">
        <w:rPr>
          <w:rFonts w:ascii="Times New Roman" w:hAnsi="Times New Roman" w:cs="Times New Roman"/>
          <w:sz w:val="18"/>
          <w:szCs w:val="18"/>
        </w:rPr>
        <w:t>Заиграевский</w:t>
      </w:r>
      <w:proofErr w:type="spellEnd"/>
      <w:r w:rsidRPr="0058131E">
        <w:rPr>
          <w:rFonts w:ascii="Times New Roman" w:hAnsi="Times New Roman" w:cs="Times New Roman"/>
          <w:sz w:val="18"/>
          <w:szCs w:val="18"/>
        </w:rPr>
        <w:t xml:space="preserve"> район, п. </w:t>
      </w:r>
      <w:proofErr w:type="spellStart"/>
      <w:r w:rsidRPr="0058131E">
        <w:rPr>
          <w:rFonts w:ascii="Times New Roman" w:hAnsi="Times New Roman" w:cs="Times New Roman"/>
          <w:sz w:val="18"/>
          <w:szCs w:val="18"/>
        </w:rPr>
        <w:t>Онохой</w:t>
      </w:r>
      <w:proofErr w:type="spellEnd"/>
      <w:r w:rsidRPr="0058131E">
        <w:rPr>
          <w:rFonts w:ascii="Times New Roman" w:hAnsi="Times New Roman" w:cs="Times New Roman"/>
          <w:sz w:val="18"/>
          <w:szCs w:val="18"/>
        </w:rPr>
        <w:t xml:space="preserve">, ул. Красная Горка 4,  </w:t>
      </w:r>
      <w:hyperlink r:id="rId5" w:history="1">
        <w:r w:rsidRPr="0058131E">
          <w:rPr>
            <w:rFonts w:ascii="Times New Roman" w:hAnsi="Times New Roman" w:cs="Times New Roman"/>
            <w:color w:val="0000FF" w:themeColor="hyperlink"/>
            <w:sz w:val="18"/>
            <w:szCs w:val="18"/>
            <w:u w:val="single"/>
            <w:lang w:val="en-US"/>
          </w:rPr>
          <w:t>Kolobok</w:t>
        </w:r>
        <w:r w:rsidRPr="0058131E">
          <w:rPr>
            <w:rFonts w:ascii="Times New Roman" w:hAnsi="Times New Roman" w:cs="Times New Roman"/>
            <w:color w:val="0000FF" w:themeColor="hyperlink"/>
            <w:sz w:val="18"/>
            <w:szCs w:val="18"/>
            <w:u w:val="single"/>
          </w:rPr>
          <w:t>.64@</w:t>
        </w:r>
        <w:r w:rsidRPr="0058131E">
          <w:rPr>
            <w:rFonts w:ascii="Times New Roman" w:hAnsi="Times New Roman" w:cs="Times New Roman"/>
            <w:color w:val="0000FF" w:themeColor="hyperlink"/>
            <w:sz w:val="18"/>
            <w:szCs w:val="18"/>
            <w:u w:val="single"/>
            <w:lang w:val="en-US"/>
          </w:rPr>
          <w:t>inbox</w:t>
        </w:r>
        <w:r w:rsidRPr="0058131E">
          <w:rPr>
            <w:rFonts w:ascii="Times New Roman" w:hAnsi="Times New Roman" w:cs="Times New Roman"/>
            <w:color w:val="0000FF" w:themeColor="hyperlink"/>
            <w:sz w:val="18"/>
            <w:szCs w:val="18"/>
            <w:u w:val="single"/>
          </w:rPr>
          <w:t>.</w:t>
        </w:r>
        <w:r w:rsidRPr="0058131E">
          <w:rPr>
            <w:rFonts w:ascii="Times New Roman" w:hAnsi="Times New Roman" w:cs="Times New Roman"/>
            <w:color w:val="0000FF" w:themeColor="hyperlink"/>
            <w:sz w:val="18"/>
            <w:szCs w:val="18"/>
            <w:u w:val="single"/>
            <w:lang w:val="en-US"/>
          </w:rPr>
          <w:t>ru</w:t>
        </w:r>
      </w:hyperlink>
    </w:p>
    <w:p w:rsidR="00F951A2" w:rsidRPr="0058131E" w:rsidRDefault="00F951A2" w:rsidP="00F951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951A2" w:rsidRPr="0058131E" w:rsidRDefault="00F951A2" w:rsidP="00F951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951A2" w:rsidRDefault="00F951A2" w:rsidP="00F951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1A2" w:rsidRDefault="00F951A2" w:rsidP="00F951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1A2" w:rsidRDefault="00F951A2" w:rsidP="00F951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1A2" w:rsidRDefault="00F951A2" w:rsidP="00F951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1A2" w:rsidRDefault="00F951A2" w:rsidP="00F951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1A2" w:rsidRDefault="00F951A2" w:rsidP="00F951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951A2" w:rsidRDefault="00F951A2" w:rsidP="00F951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951A2" w:rsidRPr="00F951A2" w:rsidRDefault="00F951A2" w:rsidP="00F951A2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color w:val="002060"/>
          <w:sz w:val="36"/>
          <w:szCs w:val="28"/>
          <w:u w:val="single"/>
        </w:rPr>
      </w:pPr>
      <w:r w:rsidRPr="00F951A2">
        <w:rPr>
          <w:rFonts w:ascii="Times New Roman" w:hAnsi="Times New Roman" w:cs="Times New Roman"/>
          <w:b/>
          <w:color w:val="002060"/>
          <w:sz w:val="36"/>
          <w:szCs w:val="28"/>
        </w:rPr>
        <w:t>Конспект занятия по изобразительной деятельности в старшей группе детского сада по теме «Золотая осень»</w:t>
      </w:r>
    </w:p>
    <w:p w:rsidR="00F951A2" w:rsidRPr="004B73FC" w:rsidRDefault="00F951A2" w:rsidP="00F951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B73FC">
        <w:rPr>
          <w:rFonts w:ascii="Times New Roman" w:hAnsi="Times New Roman" w:cs="Times New Roman"/>
          <w:b/>
          <w:color w:val="002060"/>
          <w:sz w:val="28"/>
          <w:szCs w:val="28"/>
        </w:rPr>
        <w:t>_________________________________________________________</w:t>
      </w:r>
    </w:p>
    <w:p w:rsidR="00F951A2" w:rsidRPr="004B73FC" w:rsidRDefault="00F951A2" w:rsidP="00F951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B73FC">
        <w:rPr>
          <w:rFonts w:ascii="Times New Roman" w:hAnsi="Times New Roman" w:cs="Times New Roman"/>
          <w:color w:val="002060"/>
          <w:sz w:val="28"/>
          <w:szCs w:val="28"/>
        </w:rPr>
        <w:t>Березовская С.С., воспитатель</w:t>
      </w:r>
    </w:p>
    <w:p w:rsidR="00F951A2" w:rsidRPr="006374D3" w:rsidRDefault="00F951A2" w:rsidP="00F951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951A2" w:rsidRPr="006374D3" w:rsidRDefault="00F951A2" w:rsidP="00F951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951A2" w:rsidRPr="006374D3" w:rsidRDefault="00F951A2" w:rsidP="00F951A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F951A2" w:rsidRPr="006374D3" w:rsidRDefault="00F951A2" w:rsidP="00F951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951A2" w:rsidRPr="006374D3" w:rsidRDefault="00F951A2" w:rsidP="00F951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951A2" w:rsidRPr="006374D3" w:rsidRDefault="00F951A2" w:rsidP="00F951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951A2" w:rsidRPr="006374D3" w:rsidRDefault="00F951A2" w:rsidP="00F951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951A2" w:rsidRPr="006374D3" w:rsidRDefault="00F951A2" w:rsidP="00F951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951A2" w:rsidRPr="006374D3" w:rsidRDefault="00F951A2" w:rsidP="00F951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951A2" w:rsidRPr="006374D3" w:rsidRDefault="00F951A2" w:rsidP="00F951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951A2" w:rsidRPr="006374D3" w:rsidRDefault="00F951A2" w:rsidP="00F951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951A2" w:rsidRDefault="00F951A2" w:rsidP="00F951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951A2" w:rsidRDefault="00F951A2" w:rsidP="00F951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951A2" w:rsidRDefault="00F951A2" w:rsidP="00F951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951A2" w:rsidRDefault="00F951A2" w:rsidP="00F951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951A2" w:rsidRDefault="00F951A2" w:rsidP="00F951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951A2" w:rsidRDefault="00F951A2" w:rsidP="00F951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951A2" w:rsidRDefault="00F951A2" w:rsidP="00F951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951A2" w:rsidRDefault="00F951A2" w:rsidP="00F951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951A2" w:rsidRDefault="00F951A2" w:rsidP="00F951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951A2" w:rsidRDefault="00F951A2" w:rsidP="00F951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951A2" w:rsidRDefault="00F951A2" w:rsidP="00F951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951A2" w:rsidRDefault="00F951A2" w:rsidP="00F951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951A2" w:rsidRDefault="00F951A2" w:rsidP="00F951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951A2" w:rsidRDefault="00F951A2" w:rsidP="00F951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951A2" w:rsidRPr="006374D3" w:rsidRDefault="00F951A2" w:rsidP="00F951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951A2" w:rsidRPr="006374D3" w:rsidRDefault="00F951A2" w:rsidP="00F951A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F951A2" w:rsidRPr="006374D3" w:rsidRDefault="00F951A2" w:rsidP="00F951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374D3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Pr="006374D3">
        <w:rPr>
          <w:rFonts w:ascii="Times New Roman" w:hAnsi="Times New Roman" w:cs="Times New Roman"/>
          <w:sz w:val="28"/>
          <w:szCs w:val="28"/>
        </w:rPr>
        <w:t>Онохой</w:t>
      </w:r>
      <w:proofErr w:type="spellEnd"/>
    </w:p>
    <w:p w:rsidR="00F951A2" w:rsidRDefault="00F951A2" w:rsidP="00F951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374D3">
        <w:rPr>
          <w:rFonts w:ascii="Times New Roman" w:hAnsi="Times New Roman" w:cs="Times New Roman"/>
          <w:sz w:val="28"/>
          <w:szCs w:val="28"/>
        </w:rPr>
        <w:t>2022 год</w:t>
      </w:r>
    </w:p>
    <w:p w:rsidR="005C6461" w:rsidRPr="005C6461" w:rsidRDefault="005C6461" w:rsidP="00420290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C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lastRenderedPageBreak/>
        <w:t>Тема: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«Золотая осень»</w:t>
      </w:r>
    </w:p>
    <w:p w:rsidR="005C6461" w:rsidRPr="005C6461" w:rsidRDefault="005C6461" w:rsidP="00420290">
      <w:pPr>
        <w:spacing w:before="76" w:after="76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Образовательная область: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«Художественное творчество»</w:t>
      </w:r>
    </w:p>
    <w:p w:rsidR="005C6461" w:rsidRPr="005C6461" w:rsidRDefault="005C6461" w:rsidP="00420290">
      <w:pPr>
        <w:spacing w:before="76" w:after="76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Цель:</w:t>
      </w:r>
    </w:p>
    <w:p w:rsidR="005C6461" w:rsidRPr="005C6461" w:rsidRDefault="005C6461" w:rsidP="0042029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Учить детей видеть красоту природы через средства изобразительной деятельности.</w:t>
      </w:r>
    </w:p>
    <w:p w:rsidR="005C6461" w:rsidRPr="005C6461" w:rsidRDefault="005C6461" w:rsidP="0042029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Продолжать развивать способность к образному восприятию красоты природы и её передаче с помощью цвета, формы, композиции.</w:t>
      </w:r>
    </w:p>
    <w:p w:rsidR="005C6461" w:rsidRPr="005C6461" w:rsidRDefault="005C6461" w:rsidP="00420290">
      <w:pPr>
        <w:spacing w:before="76" w:after="76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Программное содержание:</w:t>
      </w:r>
    </w:p>
    <w:p w:rsidR="005C6461" w:rsidRPr="005C6461" w:rsidRDefault="005C6461" w:rsidP="00420290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Учить детей передавать в рисунке строение дерева - ствол </w:t>
      </w:r>
      <w:r w:rsidRPr="005C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(кистью)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ветки разной длины.</w:t>
      </w:r>
    </w:p>
    <w:p w:rsidR="005C6461" w:rsidRPr="005C6461" w:rsidRDefault="005C6461" w:rsidP="00420290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Закреплять навыки рисования листвы приёмом вертикального мазка </w:t>
      </w:r>
      <w:r w:rsidRPr="005C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(способ </w:t>
      </w:r>
      <w:proofErr w:type="spellStart"/>
      <w:r w:rsidRPr="005C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примакивания</w:t>
      </w:r>
      <w:proofErr w:type="spellEnd"/>
      <w:r w:rsidRPr="005C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)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C6461" w:rsidRPr="005C6461" w:rsidRDefault="005C6461" w:rsidP="00420290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Закреплять представления детей о характерных признаках осени.</w:t>
      </w:r>
    </w:p>
    <w:p w:rsidR="005C6461" w:rsidRPr="005C6461" w:rsidRDefault="005C6461" w:rsidP="00420290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разнонаправленные, слитные, плавные движения руки</w:t>
      </w:r>
    </w:p>
    <w:p w:rsidR="005C6461" w:rsidRPr="005C6461" w:rsidRDefault="005C6461" w:rsidP="00420290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мыслительную деятельность, память, связную речь, воображение и творчество.</w:t>
      </w:r>
    </w:p>
    <w:p w:rsidR="005C6461" w:rsidRPr="005C6461" w:rsidRDefault="005C6461" w:rsidP="00420290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положительное отношение к природе и желание заботиться о ней.</w:t>
      </w:r>
    </w:p>
    <w:p w:rsidR="005C6461" w:rsidRPr="005C6461" w:rsidRDefault="005C6461" w:rsidP="00420290">
      <w:pPr>
        <w:spacing w:before="76" w:after="76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Материал: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белый лист бумаги А</w:t>
      </w:r>
      <w:proofErr w:type="gramStart"/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proofErr w:type="gramEnd"/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5C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(для образца)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- альбомные листы для детей, - репродукция - картина И. И. Левитана «Золотая осень», - мольберт, - акварельные краски, кисти №3, 6 </w:t>
      </w:r>
      <w:r w:rsidRPr="005C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(белка)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- влажные салфетки, вода, - поролоновая губка на каждого ребёнка.</w:t>
      </w:r>
    </w:p>
    <w:p w:rsidR="005C6461" w:rsidRPr="005C6461" w:rsidRDefault="005C6461" w:rsidP="00420290">
      <w:pPr>
        <w:spacing w:before="76" w:after="76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Методические приёмы: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показ и объяснение воспитателя, - музыкальное сопровождение, вопросы к детям, - напоминание о технике рисования, - наблюдение за работой детей, советы, - слушание музыки П. Чайковского, - рассматривание работ детей, - анализ работ детьми и воспитателем, - Д/И «Найди по описанию».</w:t>
      </w:r>
    </w:p>
    <w:p w:rsidR="005C6461" w:rsidRPr="005C6461" w:rsidRDefault="005C6461" w:rsidP="00420290">
      <w:pPr>
        <w:spacing w:before="76" w:after="76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lastRenderedPageBreak/>
        <w:t>Предварительная работа: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Знакомство детей с техникой </w:t>
      </w:r>
      <w:proofErr w:type="spellStart"/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тонирования</w:t>
      </w:r>
      <w:proofErr w:type="spellEnd"/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листа бумаги, рассматривание иллюстраций, картинок, фотографий с изображением осенних деревьев </w:t>
      </w:r>
      <w:r w:rsidRPr="005C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(осени)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C6461" w:rsidRPr="005C6461" w:rsidRDefault="005C6461" w:rsidP="00420290">
      <w:pPr>
        <w:spacing w:before="76" w:after="76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Ход деятельности:</w:t>
      </w:r>
    </w:p>
    <w:p w:rsidR="005C6461" w:rsidRPr="005C6461" w:rsidRDefault="005C6461" w:rsidP="00420290">
      <w:pPr>
        <w:spacing w:before="76" w:after="76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I. Вступительная часть.</w:t>
      </w:r>
    </w:p>
    <w:p w:rsidR="00420290" w:rsidRPr="00420290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Ребята, кто у вас сегодня в гостях? </w:t>
      </w:r>
      <w:proofErr w:type="gramStart"/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 его знаете?</w:t>
      </w:r>
      <w:r w:rsidR="00420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End"/>
      <w:r w:rsidR="00420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(Показ слайда)</w:t>
      </w:r>
    </w:p>
    <w:p w:rsidR="00420290" w:rsidRDefault="00420290" w:rsidP="00420290">
      <w:pPr>
        <w:spacing w:after="0" w:line="240" w:lineRule="auto"/>
        <w:ind w:firstLine="18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420290" w:rsidRDefault="00420290" w:rsidP="00420290">
      <w:pPr>
        <w:spacing w:after="0" w:line="240" w:lineRule="auto"/>
        <w:ind w:firstLine="18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420290">
        <w:t xml:space="preserve"> </w:t>
      </w:r>
      <w:r>
        <w:rPr>
          <w:noProof/>
          <w:lang w:eastAsia="ru-RU"/>
        </w:rPr>
        <w:drawing>
          <wp:inline distT="0" distB="0" distL="0" distR="0">
            <wp:extent cx="4517855" cy="4423144"/>
            <wp:effectExtent l="19050" t="0" r="0" b="0"/>
            <wp:docPr id="1" name="Рисунок 1" descr="Сказка про старичка лесови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зка про старичка лесович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793" cy="442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6461"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т</w:t>
      </w:r>
    </w:p>
    <w:p w:rsidR="005C6461" w:rsidRPr="005C6461" w:rsidRDefault="00420290" w:rsidP="00420290">
      <w:pPr>
        <w:spacing w:after="0" w:line="360" w:lineRule="auto"/>
        <w:ind w:firstLine="1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Дети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="005C6461"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:</w:t>
      </w:r>
      <w:proofErr w:type="gramEnd"/>
      <w:r w:rsidR="005C6461"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="005C6461"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Лесовичок</w:t>
      </w:r>
      <w:proofErr w:type="spellEnd"/>
      <w:r w:rsidR="005C6461"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Откуда он к нам пришёл?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Дети: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Лесовичок</w:t>
      </w:r>
      <w:proofErr w:type="spellEnd"/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нам пришёл из леса.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пришёл не с пустыми руками. Что это?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Дети: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Это иллюстрация картины.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 где же хранятся настоящие картины?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Дети: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музеях, а также в картинной галерее.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lastRenderedPageBreak/>
        <w:t>Воспитатель: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Ребята, а кто пишет картины?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Дети: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Художники.</w:t>
      </w:r>
    </w:p>
    <w:p w:rsid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 вы знаете, как зовут художника, написавшего эту картину?</w:t>
      </w:r>
      <w:r w:rsidR="00420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20290" w:rsidRDefault="00420290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 показ картины на слайде)</w:t>
      </w:r>
    </w:p>
    <w:p w:rsidR="00420290" w:rsidRPr="005C6461" w:rsidRDefault="00420290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99474"/>
            <wp:effectExtent l="19050" t="0" r="3175" b="0"/>
            <wp:docPr id="4" name="Рисунок 4" descr="http://nfo-mir.com/media/k2/items/cache/727bc3e4d608fe10fff973bb7a50b7fe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fo-mir.com/media/k2/items/cache/727bc3e4d608fe10fff973bb7a50b7fe_X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9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Дети: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Исаак Ильич Левитан.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Вместе повторим фамилию художника.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Ребята, как бы вы назвали эту картину? </w:t>
      </w:r>
      <w:r w:rsidRPr="005C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(высказывания детей)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Почему картину назвали «Золотая осень»?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Чему на картине отведено больше места: земле или небу?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Почему земле больше?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Что хотел показать художник?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Деревья нарисованы на одном расстоянии друг от друга?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Почему вы так решили? Докажите</w:t>
      </w:r>
      <w:proofErr w:type="gramStart"/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5C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</w:t>
      </w:r>
      <w:proofErr w:type="gramStart"/>
      <w:r w:rsidRPr="005C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</w:t>
      </w:r>
      <w:proofErr w:type="gramEnd"/>
      <w:r w:rsidRPr="005C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ысказывания детей)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Ребята, а вам нравится осень? Чем? </w:t>
      </w:r>
      <w:r w:rsidRPr="005C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(ответы детей)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Мне, например, нравит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ся ходить по опавшим листьям, как по золотому ковру. </w:t>
      </w:r>
      <w:proofErr w:type="gramStart"/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Неправда ли</w:t>
      </w:r>
      <w:proofErr w:type="gramEnd"/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осенью очень красиво? Как будто добрый волшебник раскрасил всё вокруг яркими красками.</w:t>
      </w:r>
    </w:p>
    <w:p w:rsidR="005C6461" w:rsidRPr="005C6461" w:rsidRDefault="005C6461" w:rsidP="00420290">
      <w:pPr>
        <w:spacing w:before="76" w:after="76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II. Основная часть.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Лесовичок</w:t>
      </w:r>
      <w:proofErr w:type="spellEnd"/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принёс ещё и посылку, и спрятал её в группе. Он хочет поиграть с вами в игру «Найди по описанию». </w:t>
      </w:r>
      <w:proofErr w:type="spellStart"/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Лесовичок</w:t>
      </w:r>
      <w:proofErr w:type="spellEnd"/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 подсказывать, а вы слушайте меня внимательно: «Эта посылка прямоугольной формы..., золотистого цвета..., справа от шкафа…. и т.д.»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Дети: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Ура! Нашли.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Откроем посылку, посмотрим, что внутри.</w:t>
      </w:r>
    </w:p>
    <w:p w:rsidR="005C6461" w:rsidRPr="005C6461" w:rsidRDefault="005C6461" w:rsidP="00420290">
      <w:pPr>
        <w:spacing w:before="76" w:after="76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(дети достают по одному предмету и называют его)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Смотрите, белый лист, не до конца закрашенный. Странно! Кисть, губка, акварельные краски, стакан-непроливайка…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Как вы думаете, зачем всё это здесь? Для чего? </w:t>
      </w:r>
      <w:r w:rsidRPr="005C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(ответы детей)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Ребята, </w:t>
      </w:r>
      <w:proofErr w:type="spellStart"/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Лесовичок</w:t>
      </w:r>
      <w:proofErr w:type="spellEnd"/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предлагает вам стать маленькими волшебниками </w:t>
      </w:r>
      <w:r w:rsidRPr="005C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(художниками)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 меня к вам ещё один вопрос. Зачем в посылке губка?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Дети: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Для </w:t>
      </w:r>
      <w:proofErr w:type="spellStart"/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тонирования</w:t>
      </w:r>
      <w:proofErr w:type="spellEnd"/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листа.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Как вы думаете, какую часть листа здесь следует </w:t>
      </w:r>
      <w:proofErr w:type="spellStart"/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затонировать</w:t>
      </w:r>
      <w:proofErr w:type="spellEnd"/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 </w:t>
      </w:r>
      <w:r w:rsidRPr="005C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(ответы)</w:t>
      </w:r>
    </w:p>
    <w:p w:rsidR="005C6461" w:rsidRPr="005C6461" w:rsidRDefault="005C6461" w:rsidP="00420290">
      <w:pPr>
        <w:spacing w:before="76" w:after="76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Показ воспитателя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  <w:proofErr w:type="gramStart"/>
      <w:r w:rsidRPr="005C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(Воспитатель тонирует верхнюю часть листа губкой слева направо быстрыми движениями.</w:t>
      </w:r>
      <w:proofErr w:type="gramEnd"/>
      <w:r w:rsidRPr="005C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5C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Во время </w:t>
      </w:r>
      <w:proofErr w:type="spellStart"/>
      <w:r w:rsidRPr="005C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тонирования</w:t>
      </w:r>
      <w:proofErr w:type="spellEnd"/>
      <w:r w:rsidRPr="005C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на листе проявляется силуэт </w:t>
      </w:r>
      <w:proofErr w:type="spellStart"/>
      <w:r w:rsidRPr="005C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берёзыствол</w:t>
      </w:r>
      <w:proofErr w:type="spellEnd"/>
      <w:r w:rsidRPr="005C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и ветви.)</w:t>
      </w:r>
      <w:proofErr w:type="gramEnd"/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Что это? Чего не хватает на дереве?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Дети: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Листьев.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Почему вы решили, что это берёза? </w:t>
      </w:r>
      <w:r w:rsidRPr="005C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(ответы детей)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В: Какого цвета листья у берёзы осенью?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Дети: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Жёлтого. 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Самостоятельная работа.</w:t>
      </w:r>
    </w:p>
    <w:p w:rsidR="005C6461" w:rsidRPr="005C6461" w:rsidRDefault="005C6461" w:rsidP="00420290">
      <w:pPr>
        <w:spacing w:before="76" w:after="76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Дети подходят к столам, где лежат различные изобразительные материалы и приступают к работе: тонируют листы. Пока листы подсыхают, 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воспитатель проводит физкультминутку «Мы листики осенние». Дети берут из корзинки жёлтые берёзовые и разноцветные кленовые листья.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gramStart"/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Листья</w:t>
      </w:r>
      <w:proofErr w:type="gramEnd"/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какого дерева вы взяли?</w:t>
      </w:r>
    </w:p>
    <w:p w:rsidR="005C6461" w:rsidRPr="005C6461" w:rsidRDefault="005C6461" w:rsidP="00420290">
      <w:pPr>
        <w:spacing w:before="76" w:after="76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Физкультминутка «Мы листики осенние»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Мы листики осенние</w:t>
      </w:r>
      <w:proofErr w:type="gramStart"/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</w:t>
      </w:r>
      <w:proofErr w:type="gramEnd"/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ветках мы сидим Дунул ветер - полетели Мы летели, мы летели И на землю тихо сели. Ветер снова набежал</w:t>
      </w:r>
      <w:proofErr w:type="gramStart"/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</w:t>
      </w:r>
      <w:proofErr w:type="gramEnd"/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листочки все поднял Закружились, полетели И на землю тихо сели.</w:t>
      </w:r>
    </w:p>
    <w:p w:rsidR="005C6461" w:rsidRPr="005C6461" w:rsidRDefault="005C6461" w:rsidP="00420290">
      <w:pPr>
        <w:spacing w:before="76" w:after="76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(Далее дети вешают на доску берёзовые листочки слева от рисунка, а кленовые справа.)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 теперь нарисуем листву берёзе. Каким цветом? </w:t>
      </w:r>
      <w:r w:rsidRPr="005C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(жёлтым)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Набираю на кисть воды и жёлтую краску. Рисую листья на ветках дерева быстро, прикладывая и отрывая кисть от бумаги, держа кисть наклонно к бумаге. Рисуем вертикальные мазки, этот способ рисования называется способом </w:t>
      </w:r>
      <w:proofErr w:type="spellStart"/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примакивания</w:t>
      </w:r>
      <w:proofErr w:type="spellEnd"/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  <w:r w:rsidRPr="005C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(Дети рисуют на своих листках.)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Нарисуем с вами ещё одно дерево. С чего начнём рисовать дерево?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Дети: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Со ствола.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Правильно. Нарисую кистью прямой высокий ствол. Для этого я наберу немного больше, чем необходимо, воды и краски на кисть, и проведу прямую линию.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Каким цветом будем рисовать ствол? </w:t>
      </w:r>
      <w:r w:rsidRPr="005C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(коричневым)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Получился ствол </w:t>
      </w:r>
      <w:r w:rsidRPr="005C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(рисуем сверху вниз, постепенно нажимая на кисть)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Что же ещё, дети, мне нужно нарисовать, чтобы получилось дерево?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Дети: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Веточки.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Правильно. Вверху рисуем очень короткие веточки, чуть ниже - веточки </w:t>
      </w:r>
      <w:proofErr w:type="gramStart"/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подлиннее</w:t>
      </w:r>
      <w:proofErr w:type="gramEnd"/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Получилось дерево? </w:t>
      </w:r>
      <w:r w:rsidRPr="005C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(да)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lastRenderedPageBreak/>
        <w:t>Воспитатель: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Теперь нарисуем дерево с разноцветными листьями. Какие краски будем использовать?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Дети: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Жёлтая, красная, оранжевая.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Такая разноцветная листва осенью бывает у клёна. Рисуем листья способом </w:t>
      </w:r>
      <w:proofErr w:type="spellStart"/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примакивания</w:t>
      </w:r>
      <w:proofErr w:type="spellEnd"/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Нарисовали жёлтые листья, затем хорошо промываем кисть водой и набираем краску красного цвета и т.д. </w:t>
      </w:r>
      <w:r w:rsidRPr="005C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(Во время самостоятельной работы детей звучит музыка П. Чайковского.)</w:t>
      </w:r>
    </w:p>
    <w:p w:rsidR="005C6461" w:rsidRPr="005C6461" w:rsidRDefault="005C6461" w:rsidP="00420290">
      <w:pPr>
        <w:spacing w:before="76" w:after="76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III. Заключительная часть.</w:t>
      </w: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5C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Анализ работ.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Какое время года изобразили в своих рисунках?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Какие краски использовали?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Какими способами рисовали? </w:t>
      </w:r>
      <w:r w:rsidRPr="005C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</w:t>
      </w:r>
      <w:proofErr w:type="spellStart"/>
      <w:r w:rsidRPr="005C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тонирование</w:t>
      </w:r>
      <w:proofErr w:type="spellEnd"/>
      <w:r w:rsidRPr="005C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C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примакивание</w:t>
      </w:r>
      <w:proofErr w:type="spellEnd"/>
      <w:r w:rsidRPr="005C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)</w:t>
      </w:r>
    </w:p>
    <w:p w:rsidR="005C6461" w:rsidRPr="005C6461" w:rsidRDefault="005C6461" w:rsidP="00420290">
      <w:pPr>
        <w:spacing w:after="0" w:line="360" w:lineRule="auto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 кого лучше получилось передать образ осеннего дерева?</w:t>
      </w:r>
    </w:p>
    <w:p w:rsidR="00C82D76" w:rsidRPr="005C6461" w:rsidRDefault="00C82D76" w:rsidP="0042029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82D76" w:rsidRPr="005C6461" w:rsidSect="00C82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204EA"/>
    <w:multiLevelType w:val="multilevel"/>
    <w:tmpl w:val="D5BAD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682BEC"/>
    <w:multiLevelType w:val="multilevel"/>
    <w:tmpl w:val="89B4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C6461"/>
    <w:rsid w:val="00420290"/>
    <w:rsid w:val="005C6461"/>
    <w:rsid w:val="00C82D76"/>
    <w:rsid w:val="00F95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6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5C6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0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02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6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Kolobok.64@inbo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2022-10-08T23:16:00Z</dcterms:created>
  <dcterms:modified xsi:type="dcterms:W3CDTF">2022-10-08T23:49:00Z</dcterms:modified>
</cp:coreProperties>
</file>